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8200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82009">
        <w:rPr>
          <w:rFonts w:asciiTheme="minorHAnsi" w:hAnsiTheme="minorHAnsi" w:cstheme="minorHAnsi"/>
          <w:b/>
        </w:rPr>
        <w:t>RECOMENDACIONES DERIVADAS DEL PROCESO DE EVALUACI</w:t>
      </w:r>
      <w:r w:rsidR="00882009">
        <w:rPr>
          <w:rFonts w:asciiTheme="minorHAnsi" w:hAnsiTheme="minorHAnsi" w:cstheme="minorHAnsi"/>
          <w:b/>
        </w:rPr>
        <w:t>Ó</w:t>
      </w:r>
      <w:r w:rsidRPr="00882009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2D7FA1" w:rsidRPr="00882009" w:rsidRDefault="002D7FA1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882009">
        <w:rPr>
          <w:rStyle w:val="dxebasemetropolisblue"/>
          <w:b/>
          <w:bCs/>
          <w:szCs w:val="32"/>
        </w:rPr>
        <w:t>INSTITUTO DE LA INFRAESTRUCTURA FÍSICA EDUCATIVA</w:t>
      </w:r>
    </w:p>
    <w:p w:rsidR="00F877A4" w:rsidRPr="00882009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82009">
        <w:rPr>
          <w:rFonts w:asciiTheme="minorHAnsi" w:hAnsiTheme="minorHAnsi" w:cstheme="minorHAnsi"/>
          <w:b/>
          <w:szCs w:val="20"/>
        </w:rPr>
        <w:t>2D</w:t>
      </w:r>
      <w:r w:rsidR="00F877A4" w:rsidRPr="0088200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82009" w:rsidRDefault="00F15373" w:rsidP="00670C56">
      <w:pPr>
        <w:jc w:val="both"/>
        <w:rPr>
          <w:b/>
        </w:rPr>
      </w:pPr>
      <w:r w:rsidRPr="0088200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82009">
        <w:rPr>
          <w:rFonts w:cs="Calibri"/>
          <w:b/>
          <w:szCs w:val="20"/>
        </w:rPr>
        <w:t>vos de sus programas operativos.</w:t>
      </w:r>
    </w:p>
    <w:p w:rsidR="00A041A9" w:rsidRPr="00882009" w:rsidRDefault="00A041A9" w:rsidP="00A041A9">
      <w:pPr>
        <w:pStyle w:val="Prrafodelista"/>
        <w:numPr>
          <w:ilvl w:val="0"/>
          <w:numId w:val="23"/>
        </w:numPr>
        <w:jc w:val="both"/>
      </w:pPr>
      <w:r w:rsidRPr="00882009">
        <w:t>Se recomienda publicar información referente al programa operativo 2015 que sustenta el Presupuesto de Egresos de las Entidades y que convierte los lineamientos de la Planeación Estatal y Municipal económica y social, en objetivos, resultados y metas concretas, señalando responsables de cada programa, estableciendo indicadores para medir su costo, beneficios y tiempo para su ejecución (fracción XXV artículo 7 de la Ley de Fiscalización Superior de los Recursos Públicos para el Estado de Baja California y sus Municipios). Además, deberá publicarse la información que se remite al Congreso del Estado según el artículo 82 fracción I numeral 3.</w:t>
      </w:r>
    </w:p>
    <w:p w:rsidR="00E73B87" w:rsidRPr="00882009" w:rsidRDefault="00E73B87" w:rsidP="00982003">
      <w:pPr>
        <w:pStyle w:val="Sinespaciado"/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II.- Su estructura orgánica;</w:t>
      </w:r>
    </w:p>
    <w:p w:rsidR="00A041A9" w:rsidRPr="00882009" w:rsidRDefault="00A041A9" w:rsidP="00A041A9">
      <w:pPr>
        <w:pStyle w:val="Sinespaciado"/>
      </w:pPr>
      <w:r w:rsidRPr="00882009">
        <w:t>No se emiten recomendaciones respecto a esta fracción.</w:t>
      </w:r>
    </w:p>
    <w:p w:rsidR="006930DC" w:rsidRPr="00882009" w:rsidRDefault="006930DC" w:rsidP="00E63CAB">
      <w:pPr>
        <w:jc w:val="both"/>
        <w:rPr>
          <w:rFonts w:cs="Calibri"/>
          <w:b/>
          <w:szCs w:val="20"/>
        </w:rPr>
      </w:pPr>
    </w:p>
    <w:p w:rsidR="00D02B96" w:rsidRPr="00882009" w:rsidRDefault="00517DC3" w:rsidP="00517DC3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41A9" w:rsidRPr="00882009" w:rsidRDefault="007553FF" w:rsidP="00A041A9">
      <w:pPr>
        <w:pStyle w:val="Sinespaciado"/>
        <w:numPr>
          <w:ilvl w:val="0"/>
          <w:numId w:val="24"/>
        </w:numPr>
      </w:pPr>
      <w:r w:rsidRPr="00882009">
        <w:t xml:space="preserve">Se recomienda incorporar información curricular de </w:t>
      </w:r>
      <w:r w:rsidR="00A041A9" w:rsidRPr="00882009">
        <w:t xml:space="preserve">un total de </w:t>
      </w:r>
      <w:r w:rsidRPr="00882009">
        <w:t>dos</w:t>
      </w:r>
      <w:r w:rsidR="00A041A9" w:rsidRPr="00882009">
        <w:t xml:space="preserve"> servidores públicos adicion</w:t>
      </w:r>
      <w:r w:rsidRPr="00882009">
        <w:t xml:space="preserve">ales los cuales fueron detectados en la fracción </w:t>
      </w:r>
      <w:r w:rsidR="00A041A9" w:rsidRPr="00882009">
        <w:t>II de este mismo artículo.</w:t>
      </w:r>
    </w:p>
    <w:p w:rsidR="006930DC" w:rsidRPr="00882009" w:rsidRDefault="006930DC" w:rsidP="00E63CAB">
      <w:pPr>
        <w:jc w:val="both"/>
        <w:rPr>
          <w:rFonts w:cs="Calibri"/>
          <w:b/>
          <w:szCs w:val="20"/>
        </w:rPr>
      </w:pPr>
    </w:p>
    <w:p w:rsidR="00517DC3" w:rsidRPr="00882009" w:rsidRDefault="00517DC3" w:rsidP="00517DC3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82009" w:rsidRDefault="005C3C13" w:rsidP="005C3C13">
      <w:pPr>
        <w:pStyle w:val="Sinespaciado"/>
      </w:pPr>
      <w:r w:rsidRPr="00882009">
        <w:t>No se emiten recomendaciones respecto a esta fracción.</w:t>
      </w:r>
    </w:p>
    <w:p w:rsidR="000D2C35" w:rsidRPr="00882009" w:rsidRDefault="000D2C35" w:rsidP="00E63CAB">
      <w:pPr>
        <w:jc w:val="both"/>
        <w:rPr>
          <w:rFonts w:cs="Calibri"/>
          <w:b/>
          <w:szCs w:val="20"/>
        </w:rPr>
      </w:pPr>
    </w:p>
    <w:p w:rsidR="006930DC" w:rsidRPr="00882009" w:rsidRDefault="006934A3" w:rsidP="006930DC">
      <w:pPr>
        <w:jc w:val="both"/>
        <w:rPr>
          <w:rFonts w:cs="Calibri"/>
          <w:sz w:val="18"/>
          <w:szCs w:val="20"/>
        </w:rPr>
      </w:pPr>
      <w:r w:rsidRPr="00882009">
        <w:rPr>
          <w:rFonts w:cs="Calibri"/>
          <w:b/>
          <w:sz w:val="18"/>
          <w:szCs w:val="20"/>
        </w:rPr>
        <w:t>N</w:t>
      </w:r>
      <w:r w:rsidR="006930DC" w:rsidRPr="00882009">
        <w:rPr>
          <w:rFonts w:cs="Calibri"/>
          <w:b/>
          <w:sz w:val="18"/>
          <w:szCs w:val="20"/>
        </w:rPr>
        <w:t>OTA</w:t>
      </w:r>
      <w:r w:rsidR="00A90366" w:rsidRPr="00882009">
        <w:rPr>
          <w:rFonts w:cs="Calibri"/>
          <w:sz w:val="18"/>
          <w:szCs w:val="20"/>
        </w:rPr>
        <w:t>: E</w:t>
      </w:r>
      <w:r w:rsidR="006930DC" w:rsidRPr="00882009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b).- Objeto de las solicitudes;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82009" w:rsidRDefault="00C024AC" w:rsidP="00982003">
      <w:pPr>
        <w:pStyle w:val="Sinespaciado"/>
      </w:pPr>
      <w:r w:rsidRPr="00882009">
        <w:rPr>
          <w:b/>
        </w:rPr>
        <w:t>Nota</w:t>
      </w:r>
      <w:r w:rsidR="00CC1E7D" w:rsidRPr="00882009">
        <w:rPr>
          <w:b/>
        </w:rPr>
        <w:t>:</w:t>
      </w:r>
      <w:r w:rsidR="00CC1E7D" w:rsidRPr="00882009">
        <w:t xml:space="preserve"> ver</w:t>
      </w:r>
      <w:r w:rsidR="001C3C62" w:rsidRPr="00882009">
        <w:t xml:space="preserve"> </w:t>
      </w:r>
      <w:r w:rsidRPr="00882009">
        <w:t>recomendación</w:t>
      </w:r>
      <w:r w:rsidR="001C3C62" w:rsidRPr="00882009">
        <w:t xml:space="preserve"> </w:t>
      </w:r>
      <w:r w:rsidR="0085202F" w:rsidRPr="00882009">
        <w:t>general 1</w:t>
      </w:r>
      <w:r w:rsidR="00151F92" w:rsidRPr="00882009">
        <w:t xml:space="preserve"> y 2</w:t>
      </w:r>
      <w:r w:rsidRPr="00882009">
        <w:t>.</w:t>
      </w:r>
    </w:p>
    <w:p w:rsidR="00C675EA" w:rsidRPr="00882009" w:rsidRDefault="001C3C62" w:rsidP="00E63CAB">
      <w:pPr>
        <w:ind w:left="708"/>
        <w:jc w:val="both"/>
        <w:rPr>
          <w:rFonts w:cs="Calibri"/>
          <w:szCs w:val="20"/>
        </w:rPr>
      </w:pPr>
      <w:r w:rsidRPr="00882009">
        <w:rPr>
          <w:rFonts w:cs="Calibri"/>
          <w:szCs w:val="20"/>
        </w:rPr>
        <w:t xml:space="preserve"> </w:t>
      </w:r>
    </w:p>
    <w:p w:rsidR="000C010D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4C7" w:rsidRPr="00882009" w:rsidRDefault="00F044C7" w:rsidP="00F044C7">
      <w:pPr>
        <w:pStyle w:val="Sinespaciado"/>
        <w:numPr>
          <w:ilvl w:val="0"/>
          <w:numId w:val="22"/>
        </w:numPr>
      </w:pPr>
      <w:r w:rsidRPr="00882009">
        <w:t xml:space="preserve">Se recomienda publicar información de </w:t>
      </w:r>
      <w:r w:rsidR="00C703C6" w:rsidRPr="00882009">
        <w:t xml:space="preserve">3 </w:t>
      </w:r>
      <w:r w:rsidRPr="00882009">
        <w:t>servidor</w:t>
      </w:r>
      <w:r w:rsidR="00C703C6" w:rsidRPr="00882009">
        <w:t>es</w:t>
      </w:r>
      <w:r w:rsidRPr="00882009">
        <w:t xml:space="preserve"> público</w:t>
      </w:r>
      <w:r w:rsidR="00C703C6" w:rsidRPr="00882009">
        <w:t>s</w:t>
      </w:r>
      <w:r w:rsidRPr="00882009">
        <w:t xml:space="preserve"> adicional</w:t>
      </w:r>
      <w:r w:rsidR="00C703C6" w:rsidRPr="00882009">
        <w:t>es</w:t>
      </w:r>
      <w:r w:rsidRPr="00882009">
        <w:t>,</w:t>
      </w:r>
      <w:r w:rsidR="00C703C6" w:rsidRPr="00882009">
        <w:t xml:space="preserve"> los </w:t>
      </w:r>
      <w:r w:rsidRPr="00882009">
        <w:t>cual</w:t>
      </w:r>
      <w:r w:rsidR="00C703C6" w:rsidRPr="00882009">
        <w:t>es</w:t>
      </w:r>
      <w:r w:rsidRPr="00882009">
        <w:t xml:space="preserve"> fue</w:t>
      </w:r>
      <w:r w:rsidR="00C703C6" w:rsidRPr="00882009">
        <w:t>ron detectados en la fracción I</w:t>
      </w:r>
      <w:r w:rsidRPr="00882009">
        <w:t>I de este mismo artículo.</w:t>
      </w:r>
    </w:p>
    <w:p w:rsidR="000C010D" w:rsidRPr="00882009" w:rsidRDefault="000C010D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882009" w:rsidRDefault="009F4401" w:rsidP="003C3D1D">
      <w:pPr>
        <w:tabs>
          <w:tab w:val="left" w:pos="426"/>
        </w:tabs>
        <w:jc w:val="both"/>
      </w:pPr>
      <w:r w:rsidRPr="00882009">
        <w:t>Se recomienda publica</w:t>
      </w:r>
      <w:r w:rsidR="003C3D1D" w:rsidRPr="00882009">
        <w:t>r la</w:t>
      </w:r>
      <w:r w:rsidR="00DB1730" w:rsidRPr="00882009">
        <w:t xml:space="preserve"> s</w:t>
      </w:r>
      <w:r w:rsidR="003C3D1D" w:rsidRPr="00882009">
        <w:t>iguiente información adicional:</w:t>
      </w:r>
    </w:p>
    <w:p w:rsidR="003C3D1D" w:rsidRPr="00882009" w:rsidRDefault="00C56B43" w:rsidP="003C3D1D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882009">
        <w:t>D</w:t>
      </w:r>
      <w:r w:rsidR="003C3D1D" w:rsidRPr="00882009">
        <w:t>esglosa</w:t>
      </w:r>
      <w:r w:rsidRPr="00882009">
        <w:t>r</w:t>
      </w:r>
      <w:r w:rsidR="003C3D1D" w:rsidRPr="00882009">
        <w:t xml:space="preserve"> cualquier deducción que reciban con respecto al ejercicio de sus funciones. </w:t>
      </w:r>
    </w:p>
    <w:p w:rsidR="009F4401" w:rsidRPr="00882009" w:rsidRDefault="009F4401" w:rsidP="003C3D1D">
      <w:pPr>
        <w:pStyle w:val="Prrafodelista"/>
        <w:tabs>
          <w:tab w:val="left" w:pos="426"/>
        </w:tabs>
        <w:ind w:left="1146"/>
        <w:jc w:val="both"/>
      </w:pPr>
      <w:r w:rsidRPr="00882009">
        <w:rPr>
          <w:rFonts w:cs="Calibri"/>
          <w:szCs w:val="20"/>
        </w:rPr>
        <w:t xml:space="preserve"> </w:t>
      </w:r>
    </w:p>
    <w:p w:rsidR="004F1604" w:rsidRPr="00882009" w:rsidRDefault="004F1604" w:rsidP="004F1604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VIII.- Respecto del presupuesto de egresos:</w:t>
      </w:r>
    </w:p>
    <w:p w:rsidR="004F1604" w:rsidRPr="00882009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82009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882009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82009">
        <w:rPr>
          <w:rFonts w:cs="Calibri"/>
          <w:b/>
          <w:szCs w:val="20"/>
        </w:rPr>
        <w:t>.</w:t>
      </w:r>
    </w:p>
    <w:p w:rsidR="00151F92" w:rsidRPr="00882009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882009" w:rsidRDefault="009F4401" w:rsidP="006F7FD6">
      <w:pPr>
        <w:pStyle w:val="Prrafodelista"/>
        <w:numPr>
          <w:ilvl w:val="0"/>
          <w:numId w:val="4"/>
        </w:numPr>
        <w:jc w:val="both"/>
      </w:pPr>
      <w:r w:rsidRPr="00882009">
        <w:lastRenderedPageBreak/>
        <w:t xml:space="preserve">Se  recomienda  publicar  información    referente  al  Presupuesto  de  Egresos  </w:t>
      </w:r>
      <w:r w:rsidR="00302CFB" w:rsidRPr="00882009">
        <w:t>aprobado  para  el año en curso</w:t>
      </w:r>
      <w:r w:rsidRPr="00882009">
        <w:t xml:space="preserve"> por programas</w:t>
      </w:r>
      <w:r w:rsidR="00404D32" w:rsidRPr="00882009">
        <w:rPr>
          <w:rFonts w:cs="Calibri"/>
          <w:szCs w:val="20"/>
        </w:rPr>
        <w:t>.</w:t>
      </w:r>
    </w:p>
    <w:p w:rsidR="00151F92" w:rsidRPr="00882009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882009">
        <w:rPr>
          <w:rFonts w:cs="Calibri"/>
          <w:szCs w:val="20"/>
        </w:rPr>
        <w:t xml:space="preserve">Se  recomienda  publicar  </w:t>
      </w:r>
      <w:r w:rsidR="00101378" w:rsidRPr="00882009">
        <w:rPr>
          <w:rFonts w:cs="Calibri"/>
          <w:szCs w:val="20"/>
        </w:rPr>
        <w:t>el</w:t>
      </w:r>
      <w:r w:rsidR="0014018D" w:rsidRPr="00882009">
        <w:rPr>
          <w:rFonts w:cs="Calibri"/>
          <w:szCs w:val="20"/>
        </w:rPr>
        <w:t xml:space="preserve">  Informe </w:t>
      </w:r>
      <w:r w:rsidR="00E45378" w:rsidRPr="00882009">
        <w:rPr>
          <w:rFonts w:cs="Calibri"/>
          <w:szCs w:val="20"/>
        </w:rPr>
        <w:t xml:space="preserve"> </w:t>
      </w:r>
      <w:r w:rsidR="003915FF" w:rsidRPr="00882009">
        <w:rPr>
          <w:rFonts w:cs="Calibri"/>
          <w:szCs w:val="20"/>
        </w:rPr>
        <w:t xml:space="preserve">completo </w:t>
      </w:r>
      <w:r w:rsidRPr="00882009">
        <w:rPr>
          <w:rFonts w:cs="Calibri"/>
          <w:szCs w:val="20"/>
        </w:rPr>
        <w:t xml:space="preserve">de  </w:t>
      </w:r>
      <w:r w:rsidR="00FC2FA4" w:rsidRPr="00882009">
        <w:rPr>
          <w:rFonts w:cs="Calibri"/>
          <w:szCs w:val="20"/>
        </w:rPr>
        <w:t>e</w:t>
      </w:r>
      <w:r w:rsidRPr="00882009">
        <w:rPr>
          <w:rFonts w:cs="Calibri"/>
          <w:szCs w:val="20"/>
        </w:rPr>
        <w:t>jecución  de</w:t>
      </w:r>
      <w:r w:rsidR="00FC2FA4" w:rsidRPr="00882009">
        <w:rPr>
          <w:rFonts w:cs="Calibri"/>
          <w:szCs w:val="20"/>
        </w:rPr>
        <w:t>l  p</w:t>
      </w:r>
      <w:r w:rsidRPr="00882009">
        <w:rPr>
          <w:rFonts w:cs="Calibri"/>
          <w:szCs w:val="20"/>
        </w:rPr>
        <w:t xml:space="preserve">resupuesto </w:t>
      </w:r>
      <w:r w:rsidR="003618B2" w:rsidRPr="00882009">
        <w:rPr>
          <w:rFonts w:cs="Calibri"/>
          <w:szCs w:val="20"/>
        </w:rPr>
        <w:t xml:space="preserve"> </w:t>
      </w:r>
      <w:r w:rsidRPr="00882009">
        <w:rPr>
          <w:rFonts w:cs="Calibri"/>
          <w:szCs w:val="20"/>
        </w:rPr>
        <w:t>correspondiente al primer trimestre de 201</w:t>
      </w:r>
      <w:r w:rsidR="00696D36" w:rsidRPr="00882009">
        <w:rPr>
          <w:rFonts w:cs="Calibri"/>
          <w:szCs w:val="20"/>
        </w:rPr>
        <w:t>5</w:t>
      </w:r>
      <w:r w:rsidRPr="00882009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882009" w:rsidRDefault="00A204BE" w:rsidP="002627DF">
      <w:pPr>
        <w:jc w:val="both"/>
        <w:rPr>
          <w:rFonts w:cs="Calibri"/>
          <w:b/>
          <w:szCs w:val="20"/>
        </w:rPr>
      </w:pPr>
    </w:p>
    <w:p w:rsidR="00F15373" w:rsidRPr="00882009" w:rsidRDefault="00F15373" w:rsidP="002627DF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882009" w:rsidRDefault="00403388" w:rsidP="00403388">
      <w:pPr>
        <w:pStyle w:val="Sinespaciado"/>
      </w:pPr>
      <w:r w:rsidRPr="00882009">
        <w:t>No se emiten recomendaciones respecto a esta fracción.</w:t>
      </w:r>
    </w:p>
    <w:p w:rsidR="00346EB1" w:rsidRPr="00882009" w:rsidRDefault="00346EB1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EF5F76" w:rsidRPr="00882009" w:rsidRDefault="00EF5F76" w:rsidP="00EF5F76">
      <w:pPr>
        <w:pStyle w:val="Sinespaciado"/>
      </w:pPr>
      <w:r w:rsidRPr="00882009">
        <w:t>No se emiten recomendaciones respecto a esta fracción.</w:t>
      </w:r>
    </w:p>
    <w:p w:rsidR="00346EB1" w:rsidRPr="00882009" w:rsidRDefault="00346EB1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XI.- Los convenios celebrados con instituciones públicas o privadas;</w:t>
      </w:r>
    </w:p>
    <w:p w:rsidR="00EF5F76" w:rsidRPr="00882009" w:rsidRDefault="00EF5F76" w:rsidP="00EF5F76">
      <w:pPr>
        <w:pStyle w:val="Sinespaciado"/>
      </w:pPr>
      <w:r w:rsidRPr="00882009">
        <w:t>No se emiten recomendaciones respecto a esta fracción.</w:t>
      </w:r>
    </w:p>
    <w:p w:rsidR="009D40C7" w:rsidRPr="00882009" w:rsidRDefault="009D40C7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XII.- El padrón de proveedores;</w:t>
      </w:r>
    </w:p>
    <w:p w:rsidR="00BF2BE3" w:rsidRPr="00882009" w:rsidRDefault="00BF2BE3" w:rsidP="00BF2BE3">
      <w:pPr>
        <w:pStyle w:val="Sinespaciado"/>
      </w:pPr>
      <w:r w:rsidRPr="00882009">
        <w:t>No se emiten recomendaciones respecto a esta fracción.</w:t>
      </w:r>
    </w:p>
    <w:p w:rsidR="00CC579D" w:rsidRPr="00882009" w:rsidRDefault="00CC579D" w:rsidP="00CC579D">
      <w:pPr>
        <w:pStyle w:val="Sinespaciado"/>
        <w:ind w:left="1070"/>
      </w:pPr>
    </w:p>
    <w:p w:rsidR="00BF2BE3" w:rsidRPr="00882009" w:rsidRDefault="00BF2BE3" w:rsidP="00E63CAB">
      <w:pPr>
        <w:jc w:val="both"/>
        <w:rPr>
          <w:rFonts w:cs="Calibri"/>
          <w:b/>
          <w:szCs w:val="20"/>
        </w:rPr>
      </w:pPr>
    </w:p>
    <w:p w:rsidR="00625F96" w:rsidRPr="00882009" w:rsidRDefault="00F15373" w:rsidP="00625F96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XIII.- El padrón inmobiliario y el vehicular;</w:t>
      </w:r>
    </w:p>
    <w:p w:rsidR="00C26B30" w:rsidRPr="00882009" w:rsidRDefault="00625F96" w:rsidP="00CB5B9C">
      <w:pPr>
        <w:jc w:val="both"/>
      </w:pPr>
      <w:r w:rsidRPr="00882009">
        <w:t>Con respecto al padrón inmobiliario se recomienda</w:t>
      </w:r>
      <w:r w:rsidR="00C26B30" w:rsidRPr="00882009">
        <w:t xml:space="preserve"> publicar: 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 xml:space="preserve">Descripción del inmueble, 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 xml:space="preserve">La modalidad de la posesión (propiedad, usufructo, arrendamiento, comodato, depósito o cualquier otra modalidad), 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>Describir el uso y destino de cada uno de los bienes inmuebles,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 xml:space="preserve">Domicilio (Calle, número, colonia, ciudad, código postal), 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 xml:space="preserve">Código o clave catastral, </w:t>
      </w:r>
    </w:p>
    <w:p w:rsidR="00C26B30" w:rsidRPr="00882009" w:rsidRDefault="00C26B30" w:rsidP="00C26B30">
      <w:pPr>
        <w:pStyle w:val="Prrafodelista"/>
        <w:numPr>
          <w:ilvl w:val="0"/>
          <w:numId w:val="20"/>
        </w:numPr>
        <w:jc w:val="both"/>
      </w:pPr>
      <w:r w:rsidRPr="00882009">
        <w:t>Valor catastral del inmueble.</w:t>
      </w:r>
      <w:r w:rsidRPr="00882009">
        <w:tab/>
      </w:r>
      <w:r w:rsidRPr="00882009">
        <w:tab/>
      </w:r>
    </w:p>
    <w:p w:rsidR="00C26B30" w:rsidRPr="00882009" w:rsidRDefault="00B31C25" w:rsidP="00B31C25">
      <w:pPr>
        <w:tabs>
          <w:tab w:val="left" w:pos="5865"/>
        </w:tabs>
        <w:jc w:val="both"/>
        <w:rPr>
          <w:lang w:val="es-ES"/>
        </w:rPr>
      </w:pPr>
      <w:r w:rsidRPr="00882009">
        <w:rPr>
          <w:b/>
        </w:rPr>
        <w:lastRenderedPageBreak/>
        <w:t>Nota:</w:t>
      </w:r>
      <w:r w:rsidRPr="00882009">
        <w:t xml:space="preserve"> </w:t>
      </w:r>
      <w:r w:rsidR="00C26B30" w:rsidRPr="00882009">
        <w:t xml:space="preserve">En la </w:t>
      </w:r>
      <w:r w:rsidR="00CB5B9C" w:rsidRPr="00882009">
        <w:t>página institucional</w:t>
      </w:r>
      <w:r w:rsidR="00C26B30" w:rsidRPr="00882009">
        <w:t xml:space="preserve"> del Sujetos Obligado (</w:t>
      </w:r>
      <w:hyperlink r:id="rId8" w:history="1">
        <w:r w:rsidR="00C26B30" w:rsidRPr="00882009">
          <w:rPr>
            <w:rStyle w:val="Hipervnculo"/>
          </w:rPr>
          <w:t>http://www.bajacalifornia.gob.mx/inifebc/</w:t>
        </w:r>
      </w:hyperlink>
      <w:r w:rsidR="00C26B30" w:rsidRPr="00882009">
        <w:t xml:space="preserve"> ) se ubico información de las oficinas que ocupa: </w:t>
      </w:r>
    </w:p>
    <w:p w:rsidR="00B31C25" w:rsidRPr="00882009" w:rsidRDefault="00C26B30" w:rsidP="00B31C25">
      <w:pPr>
        <w:pStyle w:val="Sinespaciado"/>
        <w:rPr>
          <w:b/>
        </w:rPr>
      </w:pPr>
      <w:r w:rsidRPr="00882009">
        <w:rPr>
          <w:b/>
        </w:rPr>
        <w:t>En Mexicali</w:t>
      </w:r>
    </w:p>
    <w:p w:rsidR="00C26B30" w:rsidRPr="00882009" w:rsidRDefault="00C26B30" w:rsidP="00B31C25">
      <w:pPr>
        <w:pStyle w:val="Sinespaciado"/>
      </w:pPr>
      <w:r w:rsidRPr="00882009">
        <w:t>Calzada Independencia s/n Esquina con Calle “J”</w:t>
      </w:r>
      <w:r w:rsidRPr="00882009">
        <w:br/>
      </w:r>
      <w:proofErr w:type="spellStart"/>
      <w:r w:rsidRPr="00882009">
        <w:t>Fracc</w:t>
      </w:r>
      <w:proofErr w:type="spellEnd"/>
      <w:r w:rsidRPr="00882009">
        <w:t xml:space="preserve">. </w:t>
      </w:r>
      <w:proofErr w:type="spellStart"/>
      <w:r w:rsidRPr="00882009">
        <w:t>Calafia</w:t>
      </w:r>
      <w:proofErr w:type="spellEnd"/>
      <w:r w:rsidRPr="00882009">
        <w:t xml:space="preserve"> C.P. 21040. </w:t>
      </w:r>
      <w:r w:rsidRPr="00882009">
        <w:br/>
      </w:r>
    </w:p>
    <w:p w:rsidR="00C26B30" w:rsidRPr="00882009" w:rsidRDefault="00C26B30" w:rsidP="00B31C25">
      <w:pPr>
        <w:pStyle w:val="Sinespaciado"/>
        <w:rPr>
          <w:rFonts w:eastAsia="Times New Roman"/>
          <w:b/>
          <w:sz w:val="24"/>
          <w:szCs w:val="24"/>
          <w:lang w:val="es-ES" w:eastAsia="es-ES"/>
        </w:rPr>
      </w:pPr>
      <w:r w:rsidRPr="00882009">
        <w:rPr>
          <w:rFonts w:eastAsia="Times New Roman"/>
          <w:b/>
          <w:sz w:val="24"/>
          <w:szCs w:val="24"/>
          <w:lang w:val="es-ES" w:eastAsia="es-ES"/>
        </w:rPr>
        <w:t>En Tijuana</w:t>
      </w:r>
    </w:p>
    <w:p w:rsidR="00C26B30" w:rsidRPr="00882009" w:rsidRDefault="00C26B30" w:rsidP="00B31C25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882009">
        <w:rPr>
          <w:rFonts w:eastAsia="Times New Roman"/>
          <w:sz w:val="24"/>
          <w:szCs w:val="24"/>
          <w:lang w:val="es-ES" w:eastAsia="es-ES"/>
        </w:rPr>
        <w:t>Paseo Centenario y Calzada Independencia</w:t>
      </w:r>
      <w:r w:rsidRPr="00882009">
        <w:rPr>
          <w:rFonts w:eastAsia="Times New Roman"/>
          <w:sz w:val="24"/>
          <w:szCs w:val="24"/>
          <w:lang w:val="es-ES" w:eastAsia="es-ES"/>
        </w:rPr>
        <w:br/>
        <w:t>Edificio 3A-1, Zona Río.</w:t>
      </w:r>
      <w:r w:rsidRPr="00882009">
        <w:rPr>
          <w:rFonts w:eastAsia="Times New Roman"/>
          <w:sz w:val="24"/>
          <w:szCs w:val="24"/>
          <w:lang w:val="es-ES" w:eastAsia="es-ES"/>
        </w:rPr>
        <w:br/>
      </w:r>
    </w:p>
    <w:p w:rsidR="00C26B30" w:rsidRPr="00882009" w:rsidRDefault="00C26B30" w:rsidP="00B31C25">
      <w:pPr>
        <w:pStyle w:val="Sinespaciado"/>
        <w:rPr>
          <w:rFonts w:eastAsia="Times New Roman"/>
          <w:b/>
          <w:sz w:val="24"/>
          <w:szCs w:val="24"/>
          <w:lang w:val="es-ES" w:eastAsia="es-ES"/>
        </w:rPr>
      </w:pPr>
      <w:r w:rsidRPr="00882009">
        <w:rPr>
          <w:rFonts w:eastAsia="Times New Roman"/>
          <w:b/>
          <w:sz w:val="24"/>
          <w:szCs w:val="24"/>
          <w:lang w:val="es-ES" w:eastAsia="es-ES"/>
        </w:rPr>
        <w:t>En Ensenada</w:t>
      </w:r>
    </w:p>
    <w:p w:rsidR="00C26B30" w:rsidRPr="00882009" w:rsidRDefault="00C26B30" w:rsidP="00B31C25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882009">
        <w:rPr>
          <w:rFonts w:eastAsia="Times New Roman"/>
          <w:sz w:val="24"/>
          <w:szCs w:val="24"/>
          <w:lang w:val="es-ES" w:eastAsia="es-ES"/>
        </w:rPr>
        <w:t>Edificio del Centro de Gobierno</w:t>
      </w:r>
      <w:r w:rsidRPr="00882009">
        <w:rPr>
          <w:rFonts w:eastAsia="Times New Roman"/>
          <w:sz w:val="24"/>
          <w:szCs w:val="24"/>
          <w:lang w:val="es-ES" w:eastAsia="es-ES"/>
        </w:rPr>
        <w:br/>
        <w:t xml:space="preserve">Calle </w:t>
      </w:r>
      <w:proofErr w:type="spellStart"/>
      <w:r w:rsidRPr="00882009">
        <w:rPr>
          <w:rFonts w:eastAsia="Times New Roman"/>
          <w:sz w:val="24"/>
          <w:szCs w:val="24"/>
          <w:lang w:val="es-ES" w:eastAsia="es-ES"/>
        </w:rPr>
        <w:t>Westman</w:t>
      </w:r>
      <w:proofErr w:type="spellEnd"/>
      <w:r w:rsidRPr="00882009">
        <w:rPr>
          <w:rFonts w:eastAsia="Times New Roman"/>
          <w:sz w:val="24"/>
          <w:szCs w:val="24"/>
          <w:lang w:val="es-ES" w:eastAsia="es-ES"/>
        </w:rPr>
        <w:t xml:space="preserve"> y </w:t>
      </w:r>
      <w:proofErr w:type="spellStart"/>
      <w:r w:rsidRPr="00882009">
        <w:rPr>
          <w:rFonts w:eastAsia="Times New Roman"/>
          <w:sz w:val="24"/>
          <w:szCs w:val="24"/>
          <w:lang w:val="es-ES" w:eastAsia="es-ES"/>
        </w:rPr>
        <w:t>Blvd.</w:t>
      </w:r>
      <w:proofErr w:type="spellEnd"/>
      <w:r w:rsidRPr="00882009">
        <w:rPr>
          <w:rFonts w:eastAsia="Times New Roman"/>
          <w:sz w:val="24"/>
          <w:szCs w:val="24"/>
          <w:lang w:val="es-ES" w:eastAsia="es-ES"/>
        </w:rPr>
        <w:t xml:space="preserve"> Zertuche s/n</w:t>
      </w:r>
      <w:r w:rsidRPr="00882009">
        <w:rPr>
          <w:rFonts w:eastAsia="Times New Roman"/>
          <w:sz w:val="24"/>
          <w:szCs w:val="24"/>
          <w:lang w:val="es-ES" w:eastAsia="es-ES"/>
        </w:rPr>
        <w:br/>
        <w:t>Segundo Piso</w:t>
      </w:r>
      <w:r w:rsidRPr="00882009">
        <w:rPr>
          <w:rFonts w:eastAsia="Times New Roman"/>
          <w:sz w:val="24"/>
          <w:szCs w:val="24"/>
          <w:lang w:val="es-ES" w:eastAsia="es-ES"/>
        </w:rPr>
        <w:br/>
        <w:t xml:space="preserve">Delegación Playas de Chapultepec </w:t>
      </w:r>
      <w:r w:rsidRPr="00882009">
        <w:rPr>
          <w:rFonts w:eastAsia="Times New Roman"/>
          <w:sz w:val="24"/>
          <w:szCs w:val="24"/>
          <w:lang w:val="es-ES" w:eastAsia="es-ES"/>
        </w:rPr>
        <w:br/>
      </w:r>
    </w:p>
    <w:p w:rsidR="00CB5B9C" w:rsidRPr="00882009" w:rsidRDefault="00CB5B9C" w:rsidP="00E63CAB">
      <w:pPr>
        <w:jc w:val="both"/>
        <w:rPr>
          <w:lang w:val="es-ES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882009" w:rsidRDefault="008A300B" w:rsidP="008A300B">
      <w:pPr>
        <w:pStyle w:val="Sinespaciado"/>
      </w:pPr>
      <w:r w:rsidRPr="00882009">
        <w:t>No se emiten recomendaciones respecto a esta fracción.</w:t>
      </w:r>
    </w:p>
    <w:p w:rsidR="00E34E70" w:rsidRPr="00882009" w:rsidRDefault="00E34E70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XV.- Los montos asignados y criterios de acceso a los programas sociales;</w:t>
      </w:r>
    </w:p>
    <w:p w:rsidR="00EB0EEF" w:rsidRPr="00882009" w:rsidRDefault="00EB0EEF" w:rsidP="00EB0EEF">
      <w:pPr>
        <w:pStyle w:val="Sinespaciado"/>
      </w:pPr>
      <w:r w:rsidRPr="00882009">
        <w:t>No se emiten recomendaciones respecto a esta fracción.</w:t>
      </w:r>
    </w:p>
    <w:p w:rsidR="001E4382" w:rsidRPr="00882009" w:rsidRDefault="001E4382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882009" w:rsidRDefault="005326F5" w:rsidP="005326F5">
      <w:pPr>
        <w:pStyle w:val="Sinespaciado"/>
      </w:pPr>
      <w:r w:rsidRPr="00882009">
        <w:rPr>
          <w:b/>
        </w:rPr>
        <w:t>Nota</w:t>
      </w:r>
      <w:r w:rsidR="00304B8A" w:rsidRPr="00882009">
        <w:t xml:space="preserve">: ver recomendación general </w:t>
      </w:r>
      <w:r w:rsidR="008A300B" w:rsidRPr="00882009">
        <w:t>3</w:t>
      </w:r>
      <w:r w:rsidR="00304B8A" w:rsidRPr="00882009">
        <w:t>.</w:t>
      </w:r>
    </w:p>
    <w:p w:rsidR="00760A9F" w:rsidRPr="00882009" w:rsidRDefault="00760A9F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a).- La justificación técnica y financiera;</w:t>
      </w:r>
      <w:r w:rsidR="00EC517B" w:rsidRPr="00882009">
        <w:rPr>
          <w:rFonts w:cs="Calibri"/>
          <w:b/>
          <w:szCs w:val="20"/>
        </w:rPr>
        <w:t xml:space="preserve"> 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lastRenderedPageBreak/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c).- En su caso, las modificaciones a las condiciones originales del contrato.</w:t>
      </w:r>
    </w:p>
    <w:p w:rsidR="00EB0EEF" w:rsidRPr="00882009" w:rsidRDefault="00EB0EEF" w:rsidP="00EB0EEF">
      <w:pPr>
        <w:pStyle w:val="Sinespaciado"/>
      </w:pPr>
      <w:r w:rsidRPr="00882009">
        <w:t>No se emiten recomendaciones respecto a esta fracción.</w:t>
      </w:r>
    </w:p>
    <w:p w:rsidR="003C7827" w:rsidRPr="00882009" w:rsidRDefault="003C7827" w:rsidP="003C7827">
      <w:pPr>
        <w:pStyle w:val="Prrafodelista"/>
        <w:jc w:val="both"/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XVIII.- Las adjudicaciones directas, señalando los motivos y fundamentos legales aplicados;</w:t>
      </w:r>
    </w:p>
    <w:p w:rsidR="006C7530" w:rsidRPr="00882009" w:rsidRDefault="006C7530" w:rsidP="006C7530">
      <w:pPr>
        <w:pStyle w:val="Sinespaciado"/>
      </w:pPr>
      <w:r w:rsidRPr="00882009">
        <w:t>No se emiten recomendaciones respecto a esta fracción.</w:t>
      </w:r>
    </w:p>
    <w:p w:rsidR="003A6029" w:rsidRPr="00882009" w:rsidRDefault="003A6029" w:rsidP="00E63CAB">
      <w:pPr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A20CD5" w:rsidRPr="00882009" w:rsidRDefault="00A20CD5" w:rsidP="00E63CAB">
      <w:pPr>
        <w:jc w:val="both"/>
        <w:rPr>
          <w:rFonts w:cs="Calibri"/>
          <w:szCs w:val="20"/>
        </w:rPr>
      </w:pPr>
      <w:r w:rsidRPr="00882009">
        <w:rPr>
          <w:rFonts w:cs="Calibri"/>
          <w:szCs w:val="20"/>
        </w:rPr>
        <w:t>Se recomiendo publicar adicionalmente:</w:t>
      </w:r>
    </w:p>
    <w:p w:rsidR="00A20CD5" w:rsidRPr="00882009" w:rsidRDefault="00A20CD5" w:rsidP="00A20CD5">
      <w:pPr>
        <w:pStyle w:val="Prrafodelista"/>
        <w:numPr>
          <w:ilvl w:val="0"/>
          <w:numId w:val="13"/>
        </w:numPr>
        <w:jc w:val="both"/>
      </w:pPr>
      <w:r w:rsidRPr="00882009">
        <w:t xml:space="preserve">El número de contrato, </w:t>
      </w:r>
    </w:p>
    <w:p w:rsidR="00A20CD5" w:rsidRPr="00882009" w:rsidRDefault="00A20CD5" w:rsidP="00A20CD5">
      <w:pPr>
        <w:pStyle w:val="Prrafodelista"/>
        <w:numPr>
          <w:ilvl w:val="0"/>
          <w:numId w:val="13"/>
        </w:numPr>
        <w:jc w:val="both"/>
      </w:pPr>
      <w:r w:rsidRPr="00882009">
        <w:t xml:space="preserve">El objeto del contrato, y </w:t>
      </w:r>
    </w:p>
    <w:p w:rsidR="00C675EA" w:rsidRPr="0088200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82009" w:rsidRDefault="00304B8A" w:rsidP="00304B8A">
      <w:pPr>
        <w:pStyle w:val="Sinespaciado"/>
      </w:pPr>
      <w:r w:rsidRPr="00882009">
        <w:rPr>
          <w:b/>
        </w:rPr>
        <w:t>Nota</w:t>
      </w:r>
      <w:r w:rsidRPr="00882009">
        <w:t xml:space="preserve">: ver recomendación </w:t>
      </w:r>
      <w:r w:rsidR="003C7827" w:rsidRPr="00882009">
        <w:t>general 2</w:t>
      </w:r>
      <w:r w:rsidRPr="00882009">
        <w:t>.</w:t>
      </w:r>
    </w:p>
    <w:p w:rsidR="00C675EA" w:rsidRPr="0088200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882009" w:rsidRDefault="003C7827" w:rsidP="003C7827">
      <w:pPr>
        <w:pStyle w:val="Sinespaciado"/>
      </w:pPr>
      <w:r w:rsidRPr="00882009">
        <w:t>No se emiten recomendaciones respecto a esta fracción.</w:t>
      </w:r>
    </w:p>
    <w:p w:rsidR="006174ED" w:rsidRPr="00882009" w:rsidRDefault="006174ED" w:rsidP="006174ED">
      <w:pPr>
        <w:pStyle w:val="Sinespaciado"/>
        <w:jc w:val="both"/>
      </w:pPr>
    </w:p>
    <w:p w:rsidR="00C675EA" w:rsidRPr="00882009" w:rsidRDefault="006174ED" w:rsidP="006174ED">
      <w:pPr>
        <w:pStyle w:val="Sinespaciado"/>
        <w:jc w:val="both"/>
        <w:rPr>
          <w:rFonts w:cs="Calibri"/>
          <w:szCs w:val="20"/>
        </w:rPr>
      </w:pPr>
      <w:r w:rsidRPr="00882009">
        <w:t xml:space="preserve"> 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87B92" w:rsidRPr="00882009" w:rsidRDefault="00587B92" w:rsidP="00587B92">
      <w:pPr>
        <w:pStyle w:val="Sinespaciado"/>
      </w:pPr>
      <w:r w:rsidRPr="00882009">
        <w:t>No se emiten recomendaciones respecto a esta fracción.</w:t>
      </w:r>
    </w:p>
    <w:p w:rsidR="00C675EA" w:rsidRPr="00882009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82009" w:rsidRDefault="00531C93" w:rsidP="00531C93">
      <w:pPr>
        <w:pStyle w:val="Sinespaciado"/>
      </w:pPr>
      <w:r w:rsidRPr="00882009">
        <w:rPr>
          <w:b/>
        </w:rPr>
        <w:t>Nota</w:t>
      </w:r>
      <w:r w:rsidRPr="00882009">
        <w:t xml:space="preserve">: ver recomendación </w:t>
      </w:r>
      <w:r w:rsidR="00292E42" w:rsidRPr="00882009">
        <w:t xml:space="preserve">general </w:t>
      </w:r>
      <w:r w:rsidR="007A4CE6" w:rsidRPr="00882009">
        <w:t>2</w:t>
      </w:r>
      <w:r w:rsidR="005226CC" w:rsidRPr="00882009">
        <w:t xml:space="preserve"> y </w:t>
      </w:r>
      <w:r w:rsidR="007A4CE6" w:rsidRPr="00882009">
        <w:t>4</w:t>
      </w:r>
      <w:r w:rsidRPr="00882009">
        <w:t>.</w:t>
      </w: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lastRenderedPageBreak/>
        <w:t>XXIV.-Los informes que por disposición legal generen los sujetos obligados; y</w:t>
      </w:r>
    </w:p>
    <w:p w:rsidR="00304B8A" w:rsidRPr="00882009" w:rsidRDefault="00304B8A" w:rsidP="00304B8A">
      <w:pPr>
        <w:pStyle w:val="Sinespaciado"/>
      </w:pPr>
      <w:r w:rsidRPr="00882009">
        <w:rPr>
          <w:b/>
        </w:rPr>
        <w:t>Nota</w:t>
      </w:r>
      <w:r w:rsidRPr="00882009">
        <w:t xml:space="preserve">: ver recomendación </w:t>
      </w:r>
      <w:r w:rsidR="00292E42" w:rsidRPr="00882009">
        <w:t xml:space="preserve">general </w:t>
      </w:r>
      <w:r w:rsidR="007A4CE6" w:rsidRPr="00882009">
        <w:t>2</w:t>
      </w:r>
      <w:r w:rsidRPr="00882009">
        <w:t>.</w:t>
      </w:r>
    </w:p>
    <w:p w:rsidR="00837E23" w:rsidRPr="00882009" w:rsidRDefault="00837E23" w:rsidP="00283BD8">
      <w:pPr>
        <w:pStyle w:val="Sinespaciado"/>
      </w:pPr>
    </w:p>
    <w:p w:rsidR="00283BD8" w:rsidRPr="00882009" w:rsidRDefault="00283BD8" w:rsidP="00283BD8">
      <w:pPr>
        <w:pStyle w:val="Sinespaciado"/>
        <w:rPr>
          <w:sz w:val="23"/>
          <w:szCs w:val="23"/>
        </w:rPr>
      </w:pPr>
    </w:p>
    <w:p w:rsidR="005B668B" w:rsidRPr="00882009" w:rsidRDefault="005B668B" w:rsidP="00283BD8">
      <w:pPr>
        <w:pStyle w:val="Sinespaciado"/>
        <w:rPr>
          <w:sz w:val="23"/>
          <w:szCs w:val="23"/>
        </w:rPr>
      </w:pPr>
    </w:p>
    <w:p w:rsidR="00F15373" w:rsidRPr="00882009" w:rsidRDefault="00F15373" w:rsidP="00E63CAB">
      <w:pPr>
        <w:jc w:val="both"/>
        <w:rPr>
          <w:rFonts w:cs="Calibri"/>
          <w:b/>
          <w:szCs w:val="20"/>
        </w:rPr>
      </w:pPr>
      <w:r w:rsidRPr="0088200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82009" w:rsidRDefault="00CA3303" w:rsidP="00982003">
      <w:pPr>
        <w:pStyle w:val="Sinespaciado"/>
      </w:pPr>
      <w:r w:rsidRPr="00882009">
        <w:t>No se emiten recomendaciones respecto a esta fracción.</w:t>
      </w:r>
    </w:p>
    <w:p w:rsidR="00F130A7" w:rsidRPr="00882009" w:rsidRDefault="00F130A7" w:rsidP="00E63CAB">
      <w:pPr>
        <w:jc w:val="both"/>
        <w:rPr>
          <w:rFonts w:cs="Calibri"/>
          <w:szCs w:val="20"/>
        </w:rPr>
      </w:pPr>
    </w:p>
    <w:p w:rsidR="004149B4" w:rsidRPr="00882009" w:rsidRDefault="004149B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882009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82009">
        <w:rPr>
          <w:rFonts w:asciiTheme="minorHAnsi" w:hAnsiTheme="minorHAnsi" w:cstheme="minorHAnsi"/>
          <w:b/>
          <w:szCs w:val="20"/>
        </w:rPr>
        <w:t>A</w:t>
      </w:r>
      <w:r w:rsidR="006F338F" w:rsidRPr="00882009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88200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82009">
        <w:rPr>
          <w:b/>
          <w:bCs/>
          <w:sz w:val="23"/>
          <w:szCs w:val="23"/>
        </w:rPr>
        <w:t xml:space="preserve">I.- </w:t>
      </w:r>
      <w:r w:rsidRPr="00882009">
        <w:rPr>
          <w:b/>
          <w:sz w:val="23"/>
          <w:szCs w:val="23"/>
        </w:rPr>
        <w:t>El Plan Estatal de Desarrollo;</w:t>
      </w:r>
    </w:p>
    <w:p w:rsidR="004353DB" w:rsidRPr="0088200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8200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8200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8200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200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82009" w:rsidRDefault="003E7599" w:rsidP="003E7599">
      <w:pPr>
        <w:pStyle w:val="Sinespaciado"/>
      </w:pPr>
      <w:r w:rsidRPr="00882009">
        <w:rPr>
          <w:b/>
        </w:rPr>
        <w:t>Nota</w:t>
      </w:r>
      <w:r w:rsidRPr="00882009">
        <w:t>: ver recomendación general</w:t>
      </w:r>
      <w:r w:rsidR="005226CC" w:rsidRPr="00882009">
        <w:t xml:space="preserve"> </w:t>
      </w:r>
      <w:r w:rsidR="00730666" w:rsidRPr="00882009">
        <w:t>5</w:t>
      </w:r>
      <w:r w:rsidRPr="00882009">
        <w:t>.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82009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200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8200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8200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8200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8200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200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882009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88200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82009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200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8200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82009">
        <w:rPr>
          <w:rFonts w:asciiTheme="minorHAnsi" w:hAnsiTheme="minorHAnsi" w:cstheme="minorHAnsi"/>
          <w:szCs w:val="20"/>
        </w:rPr>
        <w:lastRenderedPageBreak/>
        <w:t>No se emiten recomendaciones respecto a esta fracción</w:t>
      </w:r>
      <w:r w:rsidR="00C675EA" w:rsidRPr="00882009">
        <w:rPr>
          <w:rFonts w:asciiTheme="minorHAnsi" w:hAnsiTheme="minorHAnsi" w:cstheme="minorHAnsi"/>
          <w:szCs w:val="20"/>
        </w:rPr>
        <w:t>.</w:t>
      </w:r>
    </w:p>
    <w:p w:rsidR="00C675EA" w:rsidRPr="0088200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200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882009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8200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8200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8200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8200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8200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8200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82009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882009">
        <w:rPr>
          <w:rFonts w:asciiTheme="minorHAnsi" w:hAnsiTheme="minorHAnsi" w:cstheme="minorHAnsi"/>
          <w:b/>
          <w:sz w:val="24"/>
        </w:rPr>
        <w:t>ENTIDAD</w:t>
      </w:r>
      <w:r w:rsidR="00093631" w:rsidRPr="00882009">
        <w:rPr>
          <w:rFonts w:asciiTheme="minorHAnsi" w:hAnsiTheme="minorHAnsi" w:cstheme="minorHAnsi"/>
          <w:b/>
          <w:sz w:val="24"/>
        </w:rPr>
        <w:t>:</w:t>
      </w:r>
      <w:r w:rsidR="00AB6483" w:rsidRPr="00882009">
        <w:rPr>
          <w:rFonts w:asciiTheme="minorHAnsi" w:hAnsiTheme="minorHAnsi" w:cstheme="minorHAnsi"/>
          <w:b/>
          <w:sz w:val="24"/>
        </w:rPr>
        <w:t xml:space="preserve"> </w:t>
      </w:r>
      <w:r w:rsidR="001B3102" w:rsidRPr="00882009">
        <w:rPr>
          <w:rFonts w:asciiTheme="minorHAnsi" w:hAnsiTheme="minorHAnsi" w:cstheme="minorHAnsi"/>
          <w:b/>
          <w:sz w:val="24"/>
        </w:rPr>
        <w:t>1</w:t>
      </w:r>
      <w:r w:rsidR="00F74ECB" w:rsidRPr="00882009">
        <w:rPr>
          <w:rFonts w:asciiTheme="minorHAnsi" w:hAnsiTheme="minorHAnsi" w:cstheme="minorHAnsi"/>
          <w:b/>
          <w:sz w:val="24"/>
        </w:rPr>
        <w:t>4</w:t>
      </w:r>
    </w:p>
    <w:p w:rsidR="00093631" w:rsidRPr="0088200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88200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882009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61" w:rsidRDefault="00091E61" w:rsidP="000F1546">
      <w:pPr>
        <w:spacing w:after="0" w:line="240" w:lineRule="auto"/>
      </w:pPr>
      <w:r>
        <w:separator/>
      </w:r>
    </w:p>
  </w:endnote>
  <w:endnote w:type="continuationSeparator" w:id="0">
    <w:p w:rsidR="00091E61" w:rsidRDefault="00091E61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D7FA1">
            <w:rPr>
              <w:rFonts w:ascii="Cambria" w:hAnsi="Cambria"/>
              <w:sz w:val="16"/>
            </w:rPr>
            <w:t>9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55059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55059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B48F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55059B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C787E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55059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61" w:rsidRDefault="00091E61" w:rsidP="000F1546">
      <w:pPr>
        <w:spacing w:after="0" w:line="240" w:lineRule="auto"/>
      </w:pPr>
      <w:r>
        <w:separator/>
      </w:r>
    </w:p>
  </w:footnote>
  <w:footnote w:type="continuationSeparator" w:id="0">
    <w:p w:rsidR="00091E61" w:rsidRDefault="00091E61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23"/>
  </w:num>
  <w:num w:numId="5">
    <w:abstractNumId w:val="5"/>
  </w:num>
  <w:num w:numId="6">
    <w:abstractNumId w:val="1"/>
  </w:num>
  <w:num w:numId="7">
    <w:abstractNumId w:val="18"/>
  </w:num>
  <w:num w:numId="8">
    <w:abstractNumId w:val="24"/>
  </w:num>
  <w:num w:numId="9">
    <w:abstractNumId w:val="7"/>
  </w:num>
  <w:num w:numId="10">
    <w:abstractNumId w:val="3"/>
  </w:num>
  <w:num w:numId="11">
    <w:abstractNumId w:val="14"/>
  </w:num>
  <w:num w:numId="12">
    <w:abstractNumId w:val="21"/>
  </w:num>
  <w:num w:numId="13">
    <w:abstractNumId w:val="13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2"/>
  </w:num>
  <w:num w:numId="19">
    <w:abstractNumId w:val="22"/>
  </w:num>
  <w:num w:numId="20">
    <w:abstractNumId w:val="12"/>
  </w:num>
  <w:num w:numId="21">
    <w:abstractNumId w:val="11"/>
  </w:num>
  <w:num w:numId="22">
    <w:abstractNumId w:val="15"/>
  </w:num>
  <w:num w:numId="23">
    <w:abstractNumId w:val="16"/>
  </w:num>
  <w:num w:numId="24">
    <w:abstractNumId w:val="9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1E61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F28AB"/>
    <w:rsid w:val="002F6056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059B"/>
    <w:rsid w:val="00551FDC"/>
    <w:rsid w:val="00555543"/>
    <w:rsid w:val="00555AFA"/>
    <w:rsid w:val="0055637B"/>
    <w:rsid w:val="00563858"/>
    <w:rsid w:val="00572019"/>
    <w:rsid w:val="00573844"/>
    <w:rsid w:val="005846F7"/>
    <w:rsid w:val="00585CCF"/>
    <w:rsid w:val="00586343"/>
    <w:rsid w:val="00587000"/>
    <w:rsid w:val="00587B92"/>
    <w:rsid w:val="005A1A9A"/>
    <w:rsid w:val="005A2299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48FC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200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4199"/>
    <w:rsid w:val="00B00195"/>
    <w:rsid w:val="00B0494C"/>
    <w:rsid w:val="00B11263"/>
    <w:rsid w:val="00B21E25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340E"/>
    <w:rsid w:val="00C83F58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2719"/>
    <w:rsid w:val="00DA5732"/>
    <w:rsid w:val="00DA7CB1"/>
    <w:rsid w:val="00DB1730"/>
    <w:rsid w:val="00DB588B"/>
    <w:rsid w:val="00DC0AD1"/>
    <w:rsid w:val="00DC1F21"/>
    <w:rsid w:val="00DC2FCC"/>
    <w:rsid w:val="00DC377B"/>
    <w:rsid w:val="00DC6375"/>
    <w:rsid w:val="00DC6CDC"/>
    <w:rsid w:val="00DD50EC"/>
    <w:rsid w:val="00DE10AD"/>
    <w:rsid w:val="00DE22DC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2DC2"/>
    <w:rsid w:val="00E8585A"/>
    <w:rsid w:val="00E87EE8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239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inife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D692-0C08-4986-BD2D-4BB4B48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154</cp:revision>
  <cp:lastPrinted>2015-02-19T20:44:00Z</cp:lastPrinted>
  <dcterms:created xsi:type="dcterms:W3CDTF">2015-07-03T21:50:00Z</dcterms:created>
  <dcterms:modified xsi:type="dcterms:W3CDTF">2015-08-05T19:18:00Z</dcterms:modified>
</cp:coreProperties>
</file>