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A7" w:rsidRDefault="00D427A7" w:rsidP="00D427A7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17B64F5E" wp14:editId="480F95F3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D427A7" w:rsidRPr="000C5D3E" w:rsidRDefault="00D427A7" w:rsidP="00D427A7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86C16" wp14:editId="0D57558C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0859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7A7" w:rsidRPr="00EA6EB7" w:rsidRDefault="00D427A7" w:rsidP="00D427A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FRACCIÓN 82-I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6C16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64.25pt;height:18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" fillcolor="#5a5a5a [2109]" stroked="f" strokeweight=".5pt">
                <v:textbox>
                  <w:txbxContent>
                    <w:p w:rsidR="00D427A7" w:rsidRPr="00EA6EB7" w:rsidRDefault="00D427A7" w:rsidP="00D427A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FRACCIÓN 82-I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798F42" wp14:editId="5479C80B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21CD6" id="Rectángulo 30" o:spid="_x0000_s1026" style="position:absolute;margin-left:-4.8pt;margin-top:2.55pt;width:510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877DB5" w:rsidRDefault="00AC7BF5" w:rsidP="00AF76E6"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FB7BF3" wp14:editId="32CEE122">
                <wp:simplePos x="0" y="0"/>
                <wp:positionH relativeFrom="margin">
                  <wp:posOffset>-19050</wp:posOffset>
                </wp:positionH>
                <wp:positionV relativeFrom="paragraph">
                  <wp:posOffset>237490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A3824" id="Rectángulo 3" o:spid="_x0000_s1026" style="position:absolute;margin-left:-1.5pt;margin-top:18.7pt;width:263.25pt;height:18.7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AF76E6" w:rsidRPr="009402B1" w:rsidRDefault="00EB6DE5" w:rsidP="00946FC1">
      <w:pPr>
        <w:spacing w:line="360" w:lineRule="auto"/>
        <w:jc w:val="both"/>
        <w:rPr>
          <w:rFonts w:ascii="Arial" w:hAnsi="Arial" w:cs="Arial"/>
          <w:b/>
        </w:rPr>
      </w:pPr>
      <w:r w:rsidRPr="009402B1">
        <w:rPr>
          <w:rFonts w:ascii="Arial" w:hAnsi="Arial" w:cs="Arial"/>
          <w:b/>
        </w:rPr>
        <w:t>Título:</w:t>
      </w:r>
      <w:r w:rsidR="00AC7BF5" w:rsidRPr="00AC7BF5">
        <w:rPr>
          <w:rFonts w:ascii="Arial" w:hAnsi="Arial" w:cs="Arial"/>
          <w:b/>
          <w:noProof/>
          <w:lang w:eastAsia="es-MX"/>
        </w:rPr>
        <w:t xml:space="preserve"> </w:t>
      </w:r>
    </w:p>
    <w:p w:rsidR="00EB6DE5" w:rsidRPr="009402B1" w:rsidRDefault="00AC7BF5" w:rsidP="00946F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0C63CA" wp14:editId="125D1088">
                <wp:simplePos x="0" y="0"/>
                <wp:positionH relativeFrom="margin">
                  <wp:posOffset>-28575</wp:posOffset>
                </wp:positionH>
                <wp:positionV relativeFrom="paragraph">
                  <wp:posOffset>294005</wp:posOffset>
                </wp:positionV>
                <wp:extent cx="3343275" cy="238125"/>
                <wp:effectExtent l="57150" t="38100" r="66675" b="857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80C8" id="Rectángulo 2" o:spid="_x0000_s1026" style="position:absolute;margin-left:-2.25pt;margin-top:23.15pt;width:263.25pt;height:18.7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G/9AIAAJc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B6DE5" w:rsidRPr="009402B1">
        <w:rPr>
          <w:rFonts w:ascii="Arial" w:hAnsi="Arial" w:cs="Arial"/>
        </w:rPr>
        <w:t>Presupuesto aprobado por partida y ejercido</w:t>
      </w:r>
    </w:p>
    <w:p w:rsidR="00EB6DE5" w:rsidRPr="009402B1" w:rsidRDefault="00EB6DE5" w:rsidP="00946FC1">
      <w:pPr>
        <w:spacing w:line="360" w:lineRule="auto"/>
        <w:jc w:val="both"/>
        <w:rPr>
          <w:rFonts w:ascii="Arial" w:hAnsi="Arial" w:cs="Arial"/>
          <w:b/>
        </w:rPr>
      </w:pPr>
      <w:r w:rsidRPr="009402B1">
        <w:rPr>
          <w:rFonts w:ascii="Arial" w:hAnsi="Arial" w:cs="Arial"/>
          <w:b/>
        </w:rPr>
        <w:t xml:space="preserve">Ejercicio y partida: </w:t>
      </w:r>
    </w:p>
    <w:p w:rsidR="00EB6DE5" w:rsidRPr="009402B1" w:rsidRDefault="00EB6DE5" w:rsidP="00946FC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C7BF5">
        <w:rPr>
          <w:rFonts w:ascii="Arial" w:hAnsi="Arial" w:cs="Arial"/>
          <w:b/>
        </w:rPr>
        <w:t xml:space="preserve">2015: </w:t>
      </w:r>
      <w:hyperlink r:id="rId6" w:history="1">
        <w:r w:rsidRPr="009402B1">
          <w:rPr>
            <w:rStyle w:val="Hipervnculo"/>
            <w:rFonts w:ascii="Arial" w:hAnsi="Arial" w:cs="Arial"/>
          </w:rPr>
          <w:t>http://www.itaipbc.org.mx/files/presupuesto/PRESUPUESTOEGRESOS2015PORPROGRAMA.pdf</w:t>
        </w:r>
      </w:hyperlink>
    </w:p>
    <w:p w:rsidR="00EB6DE5" w:rsidRPr="009402B1" w:rsidRDefault="00EB6DE5" w:rsidP="00946FC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C7BF5">
        <w:rPr>
          <w:rFonts w:ascii="Arial" w:hAnsi="Arial" w:cs="Arial"/>
          <w:b/>
        </w:rPr>
        <w:t xml:space="preserve">2016: </w:t>
      </w:r>
      <w:hyperlink r:id="rId7" w:history="1">
        <w:r w:rsidRPr="009402B1">
          <w:rPr>
            <w:rStyle w:val="Hipervnculo"/>
            <w:rFonts w:ascii="Arial" w:hAnsi="Arial" w:cs="Arial"/>
          </w:rPr>
          <w:t>http://www.itaipbc.org.mx/files/presupuesto/presupuesto2016/PRESUPUESTO%20EGRESOS%202016%20POR%20PROGRAMAS.pdf</w:t>
        </w:r>
      </w:hyperlink>
    </w:p>
    <w:p w:rsidR="00EB6DE5" w:rsidRPr="00AC7BF5" w:rsidRDefault="00EB6DE5" w:rsidP="00946FC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AC7BF5">
        <w:rPr>
          <w:rFonts w:ascii="Arial" w:hAnsi="Arial" w:cs="Arial"/>
          <w:b/>
        </w:rPr>
        <w:t>2017:</w:t>
      </w:r>
    </w:p>
    <w:p w:rsidR="00EB6DE5" w:rsidRPr="009402B1" w:rsidRDefault="00AC7BF5" w:rsidP="00946FC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A03DF5" wp14:editId="3A75CD53">
                <wp:simplePos x="0" y="0"/>
                <wp:positionH relativeFrom="margin">
                  <wp:posOffset>-19050</wp:posOffset>
                </wp:positionH>
                <wp:positionV relativeFrom="paragraph">
                  <wp:posOffset>533400</wp:posOffset>
                </wp:positionV>
                <wp:extent cx="33432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71637" id="Rectángulo 4" o:spid="_x0000_s1026" style="position:absolute;margin-left:-1.5pt;margin-top:42pt;width:263.25pt;height:18.7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K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hyperlink r:id="rId8" w:history="1">
        <w:r w:rsidR="00EB6DE5" w:rsidRPr="009402B1">
          <w:rPr>
            <w:rStyle w:val="Hipervnculo"/>
            <w:rFonts w:ascii="Arial" w:hAnsi="Arial" w:cs="Arial"/>
          </w:rPr>
          <w:t>http://www.itaipbc.org.mx/files/presupuesto/presupuesto2017/PRESUPUESTO%20EGRESOS%202017%20CLASIFICACION%20ADMINISTRATIVA.pdf</w:t>
        </w:r>
      </w:hyperlink>
    </w:p>
    <w:p w:rsidR="00EB6DE5" w:rsidRPr="009402B1" w:rsidRDefault="00EB6DE5" w:rsidP="00946FC1">
      <w:pPr>
        <w:spacing w:line="360" w:lineRule="auto"/>
        <w:jc w:val="both"/>
        <w:rPr>
          <w:rFonts w:ascii="Arial" w:hAnsi="Arial" w:cs="Arial"/>
          <w:b/>
        </w:rPr>
      </w:pPr>
      <w:r w:rsidRPr="009402B1">
        <w:rPr>
          <w:rFonts w:ascii="Arial" w:hAnsi="Arial" w:cs="Arial"/>
          <w:b/>
        </w:rPr>
        <w:t>Denominación del documento:</w:t>
      </w:r>
      <w:r w:rsidR="00AC7BF5" w:rsidRPr="00AC7BF5">
        <w:rPr>
          <w:rFonts w:ascii="Arial" w:hAnsi="Arial" w:cs="Arial"/>
          <w:b/>
          <w:noProof/>
          <w:lang w:eastAsia="es-MX"/>
        </w:rPr>
        <w:t xml:space="preserve"> </w:t>
      </w:r>
      <w:bookmarkStart w:id="0" w:name="_GoBack"/>
      <w:bookmarkEnd w:id="0"/>
    </w:p>
    <w:p w:rsidR="00EB6DE5" w:rsidRPr="009402B1" w:rsidRDefault="00AC7BF5" w:rsidP="00946F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3B31E8" wp14:editId="28F6942F">
                <wp:simplePos x="0" y="0"/>
                <wp:positionH relativeFrom="margin">
                  <wp:posOffset>-19050</wp:posOffset>
                </wp:positionH>
                <wp:positionV relativeFrom="paragraph">
                  <wp:posOffset>283845</wp:posOffset>
                </wp:positionV>
                <wp:extent cx="3343275" cy="238125"/>
                <wp:effectExtent l="57150" t="38100" r="66675" b="857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1FAD5" id="Rectángulo 5" o:spid="_x0000_s1026" style="position:absolute;margin-left:-1.5pt;margin-top:22.35pt;width:263.25pt;height:18.75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I19AIAAJc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B6DE5" w:rsidRPr="009402B1">
        <w:rPr>
          <w:rFonts w:ascii="Arial" w:hAnsi="Arial" w:cs="Arial"/>
        </w:rPr>
        <w:t>Servicios de comunicación social y publicidad</w:t>
      </w:r>
    </w:p>
    <w:p w:rsidR="00EB6DE5" w:rsidRPr="009402B1" w:rsidRDefault="00EB6DE5" w:rsidP="00946FC1">
      <w:pPr>
        <w:spacing w:line="360" w:lineRule="auto"/>
        <w:jc w:val="both"/>
        <w:rPr>
          <w:rFonts w:ascii="Arial" w:hAnsi="Arial" w:cs="Arial"/>
          <w:b/>
        </w:rPr>
      </w:pPr>
      <w:r w:rsidRPr="009402B1">
        <w:rPr>
          <w:rFonts w:ascii="Arial" w:hAnsi="Arial" w:cs="Arial"/>
          <w:b/>
        </w:rPr>
        <w:t xml:space="preserve">Área responsable de la información: </w:t>
      </w:r>
    </w:p>
    <w:p w:rsidR="00EB6DE5" w:rsidRPr="009402B1" w:rsidRDefault="00EB6DE5" w:rsidP="00946FC1">
      <w:pPr>
        <w:spacing w:line="360" w:lineRule="auto"/>
        <w:jc w:val="both"/>
        <w:rPr>
          <w:rFonts w:ascii="Arial" w:hAnsi="Arial" w:cs="Arial"/>
          <w:b/>
        </w:rPr>
      </w:pPr>
      <w:r w:rsidRPr="009402B1">
        <w:rPr>
          <w:rFonts w:ascii="Arial" w:hAnsi="Arial" w:cs="Arial"/>
        </w:rPr>
        <w:t>Coordinación de Capacitación y Difusión</w:t>
      </w:r>
      <w:r w:rsidRPr="009402B1">
        <w:rPr>
          <w:rFonts w:ascii="Arial" w:hAnsi="Arial" w:cs="Arial"/>
          <w:b/>
        </w:rPr>
        <w:t xml:space="preserve"> </w:t>
      </w:r>
    </w:p>
    <w:sectPr w:rsidR="00EB6DE5" w:rsidRPr="009402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75B18"/>
    <w:multiLevelType w:val="hybridMultilevel"/>
    <w:tmpl w:val="824ADB98"/>
    <w:lvl w:ilvl="0" w:tplc="8C7E4EC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B0B1D"/>
    <w:multiLevelType w:val="hybridMultilevel"/>
    <w:tmpl w:val="37EE07D4"/>
    <w:lvl w:ilvl="0" w:tplc="B5807E28">
      <w:start w:val="8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6D0F"/>
    <w:multiLevelType w:val="hybridMultilevel"/>
    <w:tmpl w:val="9F32C3C6"/>
    <w:lvl w:ilvl="0" w:tplc="13DC34E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A7"/>
    <w:rsid w:val="003A1819"/>
    <w:rsid w:val="00877DB5"/>
    <w:rsid w:val="009402B1"/>
    <w:rsid w:val="00946FC1"/>
    <w:rsid w:val="00AC7BF5"/>
    <w:rsid w:val="00AF76E6"/>
    <w:rsid w:val="00D427A7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C135F-551E-47E2-8D5C-26279CC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7A7"/>
  </w:style>
  <w:style w:type="paragraph" w:styleId="Prrafodelista">
    <w:name w:val="List Paragraph"/>
    <w:basedOn w:val="Normal"/>
    <w:uiPriority w:val="34"/>
    <w:qFormat/>
    <w:rsid w:val="00D427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7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ipbc.org.mx/files/presupuesto/presupuesto2017/PRESUPUESTO%20EGRESOS%202017%20CLASIFICACION%20ADMINISTRATIV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aipbc.org.mx/files/presupuesto/presupuesto2016/PRESUPUESTO%20EGRESOS%202016%20POR%20PROGRAM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aipbc.org.mx/files/presupuesto/PRESUPUESTOEGRESOS2015PORPROGRAMA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5</cp:revision>
  <dcterms:created xsi:type="dcterms:W3CDTF">2017-05-02T22:12:00Z</dcterms:created>
  <dcterms:modified xsi:type="dcterms:W3CDTF">2017-05-03T15:28:00Z</dcterms:modified>
</cp:coreProperties>
</file>